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97B" w:rsidRPr="00F3606C" w:rsidRDefault="00856A6C" w:rsidP="00DE5032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F3606C">
        <w:rPr>
          <w:rFonts w:ascii="Times New Roman" w:hAnsi="Times New Roman" w:cs="Times New Roman"/>
          <w:sz w:val="24"/>
        </w:rPr>
        <w:t>УТВЕРЖДЕН</w:t>
      </w:r>
    </w:p>
    <w:p w:rsidR="00856A6C" w:rsidRPr="00F3606C" w:rsidRDefault="00602447" w:rsidP="00DE5032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F3606C">
        <w:rPr>
          <w:rFonts w:ascii="Times New Roman" w:hAnsi="Times New Roman" w:cs="Times New Roman"/>
          <w:sz w:val="24"/>
        </w:rPr>
        <w:t>постановлением</w:t>
      </w:r>
      <w:r w:rsidR="00DE5032" w:rsidRPr="00F3606C">
        <w:rPr>
          <w:rFonts w:ascii="Times New Roman" w:hAnsi="Times New Roman" w:cs="Times New Roman"/>
          <w:sz w:val="24"/>
        </w:rPr>
        <w:t xml:space="preserve"> администрации</w:t>
      </w:r>
      <w:r w:rsidR="00856A6C" w:rsidRPr="00F3606C">
        <w:rPr>
          <w:rFonts w:ascii="Times New Roman" w:hAnsi="Times New Roman" w:cs="Times New Roman"/>
          <w:sz w:val="24"/>
        </w:rPr>
        <w:t xml:space="preserve"> </w:t>
      </w:r>
    </w:p>
    <w:p w:rsidR="00DE5032" w:rsidRPr="00F3606C" w:rsidRDefault="00602447" w:rsidP="00DE5032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F3606C">
        <w:rPr>
          <w:rFonts w:ascii="Times New Roman" w:hAnsi="Times New Roman" w:cs="Times New Roman"/>
          <w:sz w:val="24"/>
        </w:rPr>
        <w:t xml:space="preserve">сельского поселения </w:t>
      </w:r>
      <w:proofErr w:type="spellStart"/>
      <w:r w:rsidR="00D73019">
        <w:rPr>
          <w:rFonts w:ascii="Times New Roman" w:hAnsi="Times New Roman" w:cs="Times New Roman"/>
          <w:sz w:val="24"/>
        </w:rPr>
        <w:t>Сиделькино</w:t>
      </w:r>
      <w:proofErr w:type="spellEnd"/>
    </w:p>
    <w:p w:rsidR="00856A6C" w:rsidRPr="00F3606C" w:rsidRDefault="00602447" w:rsidP="00DE5032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F3606C">
        <w:rPr>
          <w:rFonts w:ascii="Times New Roman" w:hAnsi="Times New Roman" w:cs="Times New Roman"/>
          <w:sz w:val="24"/>
        </w:rPr>
        <w:t xml:space="preserve">муниципального района </w:t>
      </w:r>
      <w:proofErr w:type="spellStart"/>
      <w:r w:rsidRPr="00F3606C">
        <w:rPr>
          <w:rFonts w:ascii="Times New Roman" w:hAnsi="Times New Roman" w:cs="Times New Roman"/>
          <w:sz w:val="24"/>
        </w:rPr>
        <w:t>Челно-Вершинский</w:t>
      </w:r>
      <w:proofErr w:type="spellEnd"/>
      <w:r w:rsidRPr="00F3606C">
        <w:rPr>
          <w:rFonts w:ascii="Times New Roman" w:hAnsi="Times New Roman" w:cs="Times New Roman"/>
          <w:sz w:val="24"/>
        </w:rPr>
        <w:t xml:space="preserve"> </w:t>
      </w:r>
      <w:r w:rsidR="00DE5032" w:rsidRPr="00F3606C">
        <w:rPr>
          <w:rFonts w:ascii="Times New Roman" w:hAnsi="Times New Roman" w:cs="Times New Roman"/>
          <w:sz w:val="24"/>
        </w:rPr>
        <w:t>Самарской области</w:t>
      </w:r>
      <w:r w:rsidR="00856A6C" w:rsidRPr="00F3606C">
        <w:rPr>
          <w:rFonts w:ascii="Times New Roman" w:hAnsi="Times New Roman" w:cs="Times New Roman"/>
          <w:sz w:val="24"/>
        </w:rPr>
        <w:t xml:space="preserve"> </w:t>
      </w:r>
    </w:p>
    <w:p w:rsidR="00856A6C" w:rsidRPr="00F3606C" w:rsidRDefault="00602447" w:rsidP="00DE5032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F3606C">
        <w:rPr>
          <w:rFonts w:ascii="Times New Roman" w:hAnsi="Times New Roman" w:cs="Times New Roman"/>
          <w:sz w:val="24"/>
        </w:rPr>
        <w:t>от 17</w:t>
      </w:r>
      <w:r w:rsidR="002C67AF" w:rsidRPr="00F3606C">
        <w:rPr>
          <w:rFonts w:ascii="Times New Roman" w:hAnsi="Times New Roman" w:cs="Times New Roman"/>
          <w:sz w:val="24"/>
        </w:rPr>
        <w:t>.01.2025 г.</w:t>
      </w:r>
      <w:r w:rsidR="00DE5032" w:rsidRPr="00F3606C">
        <w:rPr>
          <w:rFonts w:ascii="Times New Roman" w:hAnsi="Times New Roman" w:cs="Times New Roman"/>
          <w:sz w:val="24"/>
        </w:rPr>
        <w:t xml:space="preserve"> № </w:t>
      </w:r>
      <w:r w:rsidRPr="00F3606C">
        <w:rPr>
          <w:rFonts w:ascii="Times New Roman" w:hAnsi="Times New Roman" w:cs="Times New Roman"/>
          <w:sz w:val="24"/>
        </w:rPr>
        <w:t>5</w:t>
      </w:r>
      <w:r w:rsidR="00C50EBD">
        <w:rPr>
          <w:rFonts w:ascii="Times New Roman" w:hAnsi="Times New Roman" w:cs="Times New Roman"/>
          <w:sz w:val="24"/>
        </w:rPr>
        <w:t>/1</w:t>
      </w:r>
      <w:bookmarkStart w:id="0" w:name="_GoBack"/>
      <w:bookmarkEnd w:id="0"/>
    </w:p>
    <w:p w:rsidR="008E7406" w:rsidRPr="00F3606C" w:rsidRDefault="008E7406" w:rsidP="008E7406">
      <w:pPr>
        <w:spacing w:after="0" w:line="240" w:lineRule="auto"/>
        <w:jc w:val="center"/>
        <w:rPr>
          <w:rStyle w:val="FontStyle15"/>
        </w:rPr>
      </w:pPr>
    </w:p>
    <w:p w:rsidR="00856A6C" w:rsidRPr="00F3606C" w:rsidRDefault="00856A6C" w:rsidP="008E7406">
      <w:pPr>
        <w:spacing w:after="0" w:line="240" w:lineRule="auto"/>
        <w:jc w:val="center"/>
        <w:rPr>
          <w:rStyle w:val="FontStyle15"/>
        </w:rPr>
      </w:pPr>
      <w:r w:rsidRPr="00F3606C">
        <w:rPr>
          <w:rStyle w:val="FontStyle15"/>
        </w:rPr>
        <w:t xml:space="preserve">План мероприятий </w:t>
      </w:r>
    </w:p>
    <w:p w:rsidR="00856A6C" w:rsidRPr="00F3606C" w:rsidRDefault="00856A6C" w:rsidP="008E7406">
      <w:pPr>
        <w:spacing w:after="0" w:line="240" w:lineRule="auto"/>
        <w:jc w:val="center"/>
        <w:rPr>
          <w:rStyle w:val="FontStyle15"/>
        </w:rPr>
      </w:pPr>
      <w:r w:rsidRPr="00F3606C">
        <w:rPr>
          <w:rStyle w:val="FontStyle15"/>
        </w:rPr>
        <w:t xml:space="preserve">по исполнению обязательств соглашения о мерах по социально-экономическому развитию и оздоровлению </w:t>
      </w:r>
    </w:p>
    <w:p w:rsidR="00856A6C" w:rsidRPr="00F3606C" w:rsidRDefault="00856A6C" w:rsidP="006024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606C">
        <w:rPr>
          <w:rStyle w:val="FontStyle15"/>
        </w:rPr>
        <w:t>муниципальных финансов</w:t>
      </w:r>
      <w:r w:rsidR="00752860" w:rsidRPr="00F3606C">
        <w:rPr>
          <w:rStyle w:val="FontStyle15"/>
        </w:rPr>
        <w:t xml:space="preserve"> </w:t>
      </w:r>
      <w:r w:rsidR="00F8280E">
        <w:rPr>
          <w:rStyle w:val="FontStyle15"/>
        </w:rPr>
        <w:t xml:space="preserve">сельского поселения </w:t>
      </w:r>
      <w:proofErr w:type="spellStart"/>
      <w:r w:rsidR="00D73019">
        <w:rPr>
          <w:rStyle w:val="FontStyle15"/>
        </w:rPr>
        <w:t>Сиделькино</w:t>
      </w:r>
      <w:proofErr w:type="spellEnd"/>
      <w:r w:rsidR="00F8280E">
        <w:rPr>
          <w:rStyle w:val="FontStyle15"/>
        </w:rPr>
        <w:t xml:space="preserve"> муниципального района </w:t>
      </w:r>
      <w:proofErr w:type="spellStart"/>
      <w:r w:rsidR="00F8280E">
        <w:rPr>
          <w:rStyle w:val="FontStyle15"/>
        </w:rPr>
        <w:t>Челно-Вершиский</w:t>
      </w:r>
      <w:proofErr w:type="spellEnd"/>
      <w:r w:rsidR="00F8280E">
        <w:rPr>
          <w:rStyle w:val="FontStyle15"/>
        </w:rPr>
        <w:t xml:space="preserve"> Самарской области                </w:t>
      </w:r>
      <w:r w:rsidR="00824F00" w:rsidRPr="00F3606C">
        <w:rPr>
          <w:rFonts w:ascii="Times New Roman" w:hAnsi="Times New Roman" w:cs="Times New Roman"/>
          <w:b/>
          <w:bCs/>
          <w:sz w:val="24"/>
          <w:szCs w:val="24"/>
        </w:rPr>
        <w:t xml:space="preserve">на 2025 </w:t>
      </w:r>
      <w:r w:rsidR="00F8280E">
        <w:rPr>
          <w:rFonts w:ascii="Times New Roman" w:hAnsi="Times New Roman" w:cs="Times New Roman"/>
          <w:b/>
          <w:bCs/>
          <w:sz w:val="24"/>
          <w:szCs w:val="24"/>
        </w:rPr>
        <w:t>год</w:t>
      </w:r>
      <w:r w:rsidR="00752860" w:rsidRPr="00F360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02447" w:rsidRPr="00F3606C" w:rsidRDefault="00602447" w:rsidP="00602447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5011" w:type="dxa"/>
        <w:tblLook w:val="04A0" w:firstRow="1" w:lastRow="0" w:firstColumn="1" w:lastColumn="0" w:noHBand="0" w:noVBand="1"/>
      </w:tblPr>
      <w:tblGrid>
        <w:gridCol w:w="814"/>
        <w:gridCol w:w="3667"/>
        <w:gridCol w:w="3394"/>
        <w:gridCol w:w="3807"/>
        <w:gridCol w:w="3329"/>
      </w:tblGrid>
      <w:tr w:rsidR="00856A6C" w:rsidRPr="00856A6C" w:rsidTr="006E0FFA">
        <w:trPr>
          <w:tblHeader/>
        </w:trPr>
        <w:tc>
          <w:tcPr>
            <w:tcW w:w="814" w:type="dxa"/>
          </w:tcPr>
          <w:p w:rsidR="00856A6C" w:rsidRPr="0005338D" w:rsidRDefault="00856A6C" w:rsidP="008E74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38D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667" w:type="dxa"/>
          </w:tcPr>
          <w:p w:rsidR="008E7406" w:rsidRDefault="00856A6C" w:rsidP="008E74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38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пункта </w:t>
            </w:r>
          </w:p>
          <w:p w:rsidR="00856A6C" w:rsidRPr="0005338D" w:rsidRDefault="00856A6C" w:rsidP="008E74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38D">
              <w:rPr>
                <w:rFonts w:ascii="Times New Roman" w:hAnsi="Times New Roman" w:cs="Times New Roman"/>
                <w:b/>
                <w:sz w:val="20"/>
                <w:szCs w:val="20"/>
              </w:rPr>
              <w:t>Соглашения</w:t>
            </w:r>
          </w:p>
        </w:tc>
        <w:tc>
          <w:tcPr>
            <w:tcW w:w="3394" w:type="dxa"/>
          </w:tcPr>
          <w:p w:rsidR="00856A6C" w:rsidRPr="0005338D" w:rsidRDefault="00602447" w:rsidP="008E74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Мероприятия, проводимые администрацией поселения</w:t>
            </w:r>
            <w:r w:rsidR="00856A6C" w:rsidRPr="0005338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целях исполнения пункта Соглашени</w:t>
            </w:r>
            <w:r w:rsidR="00752860">
              <w:rPr>
                <w:rFonts w:ascii="Times New Roman" w:hAnsi="Times New Roman" w:cs="Times New Roman"/>
                <w:b/>
                <w:sz w:val="20"/>
                <w:szCs w:val="20"/>
              </w:rPr>
              <w:t>я</w:t>
            </w:r>
          </w:p>
        </w:tc>
        <w:tc>
          <w:tcPr>
            <w:tcW w:w="3807" w:type="dxa"/>
          </w:tcPr>
          <w:p w:rsidR="00856A6C" w:rsidRPr="0005338D" w:rsidRDefault="00856A6C" w:rsidP="008E74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38D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Ответственный исполнитель (Ф.И.О., должность, контакты)</w:t>
            </w:r>
          </w:p>
        </w:tc>
        <w:tc>
          <w:tcPr>
            <w:tcW w:w="3329" w:type="dxa"/>
          </w:tcPr>
          <w:p w:rsidR="00856A6C" w:rsidRPr="0005338D" w:rsidRDefault="00856A6C" w:rsidP="008E74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38D">
              <w:rPr>
                <w:rFonts w:ascii="Times New Roman" w:hAnsi="Times New Roman" w:cs="Times New Roman"/>
                <w:b/>
                <w:sz w:val="20"/>
                <w:szCs w:val="20"/>
              </w:rPr>
              <w:t>Срок исполнения</w:t>
            </w:r>
          </w:p>
        </w:tc>
      </w:tr>
      <w:tr w:rsidR="00856A6C" w:rsidRPr="00856A6C" w:rsidTr="006E0FFA">
        <w:tc>
          <w:tcPr>
            <w:tcW w:w="814" w:type="dxa"/>
          </w:tcPr>
          <w:p w:rsidR="00856A6C" w:rsidRPr="0005338D" w:rsidRDefault="00856A6C" w:rsidP="008E7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38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667" w:type="dxa"/>
          </w:tcPr>
          <w:p w:rsidR="00856A6C" w:rsidRPr="0005338D" w:rsidRDefault="00856A6C" w:rsidP="008E74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338D">
              <w:rPr>
                <w:rFonts w:ascii="Times New Roman" w:hAnsi="Times New Roman" w:cs="Times New Roman"/>
                <w:sz w:val="20"/>
                <w:szCs w:val="20"/>
              </w:rPr>
              <w:t xml:space="preserve">2.1.1 Направить в </w:t>
            </w:r>
            <w:r w:rsidR="00602447">
              <w:rPr>
                <w:rFonts w:ascii="Times New Roman" w:hAnsi="Times New Roman" w:cs="Times New Roman"/>
                <w:sz w:val="20"/>
                <w:szCs w:val="20"/>
              </w:rPr>
              <w:t>Финансовый отдел района</w:t>
            </w:r>
            <w:r w:rsidR="007528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338D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информацию о причинах низкого исполнения налоговых и неналоговых доходов бюджета </w:t>
            </w:r>
            <w:r w:rsidR="00602447">
              <w:rPr>
                <w:rFonts w:ascii="Times New Roman" w:hAnsi="Times New Roman" w:cs="Times New Roman"/>
                <w:sz w:val="20"/>
                <w:szCs w:val="20"/>
              </w:rPr>
              <w:t>поселения</w:t>
            </w:r>
            <w:r w:rsidRPr="0005338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56A6C" w:rsidRPr="0005338D" w:rsidRDefault="00856A6C" w:rsidP="008E74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338D">
              <w:rPr>
                <w:rFonts w:ascii="Times New Roman" w:hAnsi="Times New Roman" w:cs="Times New Roman"/>
                <w:sz w:val="20"/>
                <w:szCs w:val="20"/>
              </w:rPr>
              <w:t>за I полугодие на уровне ниже, чем на 35% от годовых плановых налоговых и неналоговых доходов бюджета на 202</w:t>
            </w:r>
            <w:r w:rsidR="002A233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05338D">
              <w:rPr>
                <w:rFonts w:ascii="Times New Roman" w:hAnsi="Times New Roman" w:cs="Times New Roman"/>
                <w:sz w:val="20"/>
                <w:szCs w:val="20"/>
              </w:rPr>
              <w:t xml:space="preserve"> год;</w:t>
            </w:r>
          </w:p>
          <w:p w:rsidR="00856A6C" w:rsidRPr="0005338D" w:rsidRDefault="00856A6C" w:rsidP="008E74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338D">
              <w:rPr>
                <w:rFonts w:ascii="Times New Roman" w:hAnsi="Times New Roman" w:cs="Times New Roman"/>
                <w:sz w:val="20"/>
                <w:szCs w:val="20"/>
              </w:rPr>
              <w:t>за 9 месяцев на уровне ниже, чем на 60% от годовых плановых налоговых и неналоговых доходов бюджета на 202</w:t>
            </w:r>
            <w:r w:rsidR="002A233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05338D">
              <w:rPr>
                <w:rFonts w:ascii="Times New Roman" w:hAnsi="Times New Roman" w:cs="Times New Roman"/>
                <w:sz w:val="20"/>
                <w:szCs w:val="20"/>
              </w:rPr>
              <w:t xml:space="preserve"> год.</w:t>
            </w:r>
          </w:p>
        </w:tc>
        <w:tc>
          <w:tcPr>
            <w:tcW w:w="3394" w:type="dxa"/>
          </w:tcPr>
          <w:p w:rsidR="00602447" w:rsidRPr="00951A9A" w:rsidRDefault="00951A9A" w:rsidP="00951A9A">
            <w:pPr>
              <w:pStyle w:val="a4"/>
              <w:ind w:left="5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602447" w:rsidRPr="00951A9A">
              <w:rPr>
                <w:rFonts w:ascii="Times New Roman" w:hAnsi="Times New Roman" w:cs="Times New Roman"/>
                <w:sz w:val="20"/>
                <w:szCs w:val="20"/>
              </w:rPr>
              <w:t>Проведение постоянного мониторинга поступлений налоговых и неналоговых доходов в бюджет сельского поселения.</w:t>
            </w:r>
          </w:p>
          <w:p w:rsidR="00856A6C" w:rsidRDefault="00951A9A" w:rsidP="00951A9A">
            <w:pPr>
              <w:pStyle w:val="a4"/>
              <w:ind w:left="5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602447" w:rsidRPr="00951A9A">
              <w:rPr>
                <w:rFonts w:ascii="Times New Roman" w:hAnsi="Times New Roman" w:cs="Times New Roman"/>
                <w:sz w:val="20"/>
                <w:szCs w:val="20"/>
              </w:rPr>
              <w:t>В рамках межведомственных комиссии</w:t>
            </w:r>
            <w:r w:rsidRPr="00951A9A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проведение работы с должниками, имеющими задолженность в бюджет сельского поселения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51A9A" w:rsidRPr="00951A9A" w:rsidRDefault="00951A9A" w:rsidP="00951A9A">
            <w:pPr>
              <w:pStyle w:val="a4"/>
              <w:ind w:left="5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3.Проведение информирование населения сельского поселения о своевременной уплате налогов.</w:t>
            </w:r>
          </w:p>
        </w:tc>
        <w:tc>
          <w:tcPr>
            <w:tcW w:w="3807" w:type="dxa"/>
          </w:tcPr>
          <w:p w:rsidR="00856A6C" w:rsidRDefault="00D73019" w:rsidP="008E74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Специалист 1категории </w:t>
            </w:r>
            <w:r w:rsidR="00951A9A">
              <w:rPr>
                <w:rFonts w:ascii="Times New Roman" w:hAnsi="Times New Roman" w:cs="Times New Roman"/>
                <w:sz w:val="20"/>
                <w:szCs w:val="20"/>
              </w:rPr>
              <w:t xml:space="preserve">бухгалтер,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Шаларова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Т.И.</w:t>
            </w:r>
          </w:p>
          <w:p w:rsidR="00951A9A" w:rsidRDefault="00951A9A" w:rsidP="008E74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8(846)51</w:t>
            </w:r>
            <w:r w:rsidR="00D730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73019">
              <w:rPr>
                <w:rFonts w:ascii="Times New Roman" w:hAnsi="Times New Roman" w:cs="Times New Roman"/>
                <w:sz w:val="20"/>
                <w:szCs w:val="20"/>
              </w:rPr>
              <w:t>8134</w:t>
            </w:r>
          </w:p>
          <w:p w:rsidR="00951A9A" w:rsidRDefault="00951A9A" w:rsidP="008E74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1A9A" w:rsidRDefault="00951A9A" w:rsidP="008E74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Специалист </w:t>
            </w:r>
            <w:r w:rsidR="00D7301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категории, </w:t>
            </w:r>
            <w:r w:rsidR="00D73019">
              <w:rPr>
                <w:rFonts w:ascii="Times New Roman" w:hAnsi="Times New Roman" w:cs="Times New Roman"/>
                <w:sz w:val="20"/>
                <w:szCs w:val="20"/>
              </w:rPr>
              <w:t>Анисимова Н.В., Красавин С.В.</w:t>
            </w:r>
          </w:p>
          <w:p w:rsidR="00D73019" w:rsidRDefault="00D73019" w:rsidP="00D730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8(846)51 38134</w:t>
            </w:r>
          </w:p>
          <w:p w:rsidR="00951A9A" w:rsidRPr="0005338D" w:rsidRDefault="00951A9A" w:rsidP="008E74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9" w:type="dxa"/>
          </w:tcPr>
          <w:p w:rsidR="00856A6C" w:rsidRPr="0005338D" w:rsidRDefault="00856A6C" w:rsidP="008E74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338D">
              <w:rPr>
                <w:rFonts w:ascii="Times New Roman" w:hAnsi="Times New Roman" w:cs="Times New Roman"/>
                <w:sz w:val="20"/>
                <w:szCs w:val="20"/>
              </w:rPr>
              <w:t xml:space="preserve">За 1 полугодие - не позднее </w:t>
            </w:r>
            <w:r w:rsidRPr="0005338D">
              <w:rPr>
                <w:rFonts w:ascii="Times New Roman" w:hAnsi="Times New Roman" w:cs="Times New Roman"/>
                <w:sz w:val="20"/>
                <w:szCs w:val="20"/>
              </w:rPr>
              <w:br/>
              <w:t>20 июля 202</w:t>
            </w:r>
            <w:r w:rsidR="002A233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05338D">
              <w:rPr>
                <w:rFonts w:ascii="Times New Roman" w:hAnsi="Times New Roman" w:cs="Times New Roman"/>
                <w:sz w:val="20"/>
                <w:szCs w:val="20"/>
              </w:rPr>
              <w:t xml:space="preserve"> года;</w:t>
            </w:r>
          </w:p>
          <w:p w:rsidR="00856A6C" w:rsidRPr="0005338D" w:rsidRDefault="00856A6C" w:rsidP="008E74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338D">
              <w:rPr>
                <w:rFonts w:ascii="Times New Roman" w:hAnsi="Times New Roman" w:cs="Times New Roman"/>
                <w:sz w:val="20"/>
                <w:szCs w:val="20"/>
              </w:rPr>
              <w:t xml:space="preserve">за 9 месяцев - не позднее </w:t>
            </w:r>
            <w:r w:rsidRPr="0005338D">
              <w:rPr>
                <w:rFonts w:ascii="Times New Roman" w:hAnsi="Times New Roman" w:cs="Times New Roman"/>
                <w:sz w:val="20"/>
                <w:szCs w:val="20"/>
              </w:rPr>
              <w:br/>
              <w:t>20 октября 202</w:t>
            </w:r>
            <w:r w:rsidR="002A233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05338D">
              <w:rPr>
                <w:rFonts w:ascii="Times New Roman" w:hAnsi="Times New Roman" w:cs="Times New Roman"/>
                <w:sz w:val="20"/>
                <w:szCs w:val="20"/>
              </w:rPr>
              <w:t xml:space="preserve"> года.</w:t>
            </w:r>
          </w:p>
          <w:p w:rsidR="00856A6C" w:rsidRPr="0005338D" w:rsidRDefault="00856A6C" w:rsidP="008E74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6A6C" w:rsidRPr="00856A6C" w:rsidTr="006E0FFA">
        <w:tc>
          <w:tcPr>
            <w:tcW w:w="814" w:type="dxa"/>
          </w:tcPr>
          <w:p w:rsidR="00856A6C" w:rsidRPr="0005338D" w:rsidRDefault="00856A6C" w:rsidP="008E7406">
            <w:pPr>
              <w:pStyle w:val="Style4"/>
              <w:widowControl/>
              <w:spacing w:line="240" w:lineRule="auto"/>
              <w:jc w:val="center"/>
              <w:rPr>
                <w:rStyle w:val="FontStyle12"/>
              </w:rPr>
            </w:pPr>
            <w:r w:rsidRPr="0005338D">
              <w:rPr>
                <w:rStyle w:val="FontStyle12"/>
              </w:rPr>
              <w:t>2.</w:t>
            </w:r>
          </w:p>
        </w:tc>
        <w:tc>
          <w:tcPr>
            <w:tcW w:w="3667" w:type="dxa"/>
          </w:tcPr>
          <w:p w:rsidR="00856A6C" w:rsidRPr="0005338D" w:rsidRDefault="00856A6C" w:rsidP="00951A9A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</w:rPr>
            </w:pPr>
            <w:r w:rsidRPr="0005338D">
              <w:rPr>
                <w:rStyle w:val="FontStyle12"/>
              </w:rPr>
              <w:t xml:space="preserve">2.1.2 </w:t>
            </w:r>
            <w:r w:rsidR="002A2333">
              <w:rPr>
                <w:rStyle w:val="FontStyle12"/>
              </w:rPr>
              <w:t xml:space="preserve">Обеспечить отсутствие </w:t>
            </w:r>
            <w:r w:rsidRPr="0005338D">
              <w:rPr>
                <w:rStyle w:val="FontStyle12"/>
              </w:rPr>
              <w:t>просроченной кредиторской задолженности по состоянию на первое число каждого месяца года и на конец отчетного года</w:t>
            </w:r>
            <w:r w:rsidR="00951A9A">
              <w:rPr>
                <w:rStyle w:val="FontStyle12"/>
              </w:rPr>
              <w:t>.</w:t>
            </w:r>
          </w:p>
        </w:tc>
        <w:tc>
          <w:tcPr>
            <w:tcW w:w="3394" w:type="dxa"/>
          </w:tcPr>
          <w:p w:rsidR="00856A6C" w:rsidRPr="0005338D" w:rsidRDefault="00856A6C" w:rsidP="00951A9A">
            <w:pPr>
              <w:pStyle w:val="Style4"/>
              <w:widowControl/>
              <w:spacing w:line="240" w:lineRule="auto"/>
              <w:ind w:right="43"/>
              <w:rPr>
                <w:rStyle w:val="FontStyle12"/>
              </w:rPr>
            </w:pPr>
            <w:r w:rsidRPr="0005338D">
              <w:rPr>
                <w:rStyle w:val="FontStyle12"/>
              </w:rPr>
              <w:t>Недопущение образования просроченной кредиторской задолженности</w:t>
            </w:r>
            <w:r w:rsidR="00951A9A">
              <w:rPr>
                <w:rStyle w:val="FontStyle12"/>
              </w:rPr>
              <w:t>.</w:t>
            </w:r>
          </w:p>
        </w:tc>
        <w:tc>
          <w:tcPr>
            <w:tcW w:w="3807" w:type="dxa"/>
          </w:tcPr>
          <w:p w:rsidR="00D73019" w:rsidRDefault="00D73019" w:rsidP="00D730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Специалист 1категории бухгалтер,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Шаларова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Т.И.</w:t>
            </w:r>
          </w:p>
          <w:p w:rsidR="00D73019" w:rsidRDefault="00D73019" w:rsidP="00D730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8(846)51 38134</w:t>
            </w:r>
          </w:p>
          <w:p w:rsidR="00856A6C" w:rsidRPr="0005338D" w:rsidRDefault="00856A6C" w:rsidP="008E7406">
            <w:pPr>
              <w:pStyle w:val="Style4"/>
              <w:widowControl/>
              <w:spacing w:line="240" w:lineRule="auto"/>
              <w:ind w:firstLine="10"/>
              <w:rPr>
                <w:rStyle w:val="FontStyle12"/>
              </w:rPr>
            </w:pPr>
          </w:p>
        </w:tc>
        <w:tc>
          <w:tcPr>
            <w:tcW w:w="3329" w:type="dxa"/>
          </w:tcPr>
          <w:p w:rsidR="00856A6C" w:rsidRPr="0005338D" w:rsidRDefault="00951A9A" w:rsidP="008E7406">
            <w:pPr>
              <w:pStyle w:val="Style8"/>
              <w:widowControl/>
              <w:spacing w:line="240" w:lineRule="auto"/>
              <w:ind w:firstLine="10"/>
              <w:rPr>
                <w:rStyle w:val="FontStyle12"/>
              </w:rPr>
            </w:pPr>
            <w:r>
              <w:rPr>
                <w:rStyle w:val="FontStyle12"/>
              </w:rPr>
              <w:t>Ежемесячно до 5</w:t>
            </w:r>
            <w:r w:rsidR="00856A6C" w:rsidRPr="0005338D">
              <w:rPr>
                <w:rStyle w:val="FontStyle12"/>
              </w:rPr>
              <w:t xml:space="preserve"> числа следующего месяца</w:t>
            </w:r>
          </w:p>
        </w:tc>
      </w:tr>
      <w:tr w:rsidR="00856A6C" w:rsidRPr="00856A6C" w:rsidTr="006E0FFA">
        <w:tc>
          <w:tcPr>
            <w:tcW w:w="814" w:type="dxa"/>
          </w:tcPr>
          <w:p w:rsidR="00856A6C" w:rsidRPr="0005338D" w:rsidRDefault="00856A6C" w:rsidP="008E7406">
            <w:pPr>
              <w:pStyle w:val="Style4"/>
              <w:widowControl/>
              <w:spacing w:line="240" w:lineRule="auto"/>
              <w:jc w:val="center"/>
              <w:rPr>
                <w:rStyle w:val="FontStyle12"/>
              </w:rPr>
            </w:pPr>
            <w:r w:rsidRPr="0005338D">
              <w:rPr>
                <w:rStyle w:val="FontStyle12"/>
              </w:rPr>
              <w:t>3.</w:t>
            </w:r>
          </w:p>
        </w:tc>
        <w:tc>
          <w:tcPr>
            <w:tcW w:w="3667" w:type="dxa"/>
          </w:tcPr>
          <w:p w:rsidR="00856A6C" w:rsidRPr="0005338D" w:rsidRDefault="002A2333" w:rsidP="00AF5D86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</w:rPr>
            </w:pPr>
            <w:r>
              <w:rPr>
                <w:rStyle w:val="FontStyle12"/>
              </w:rPr>
              <w:t>2.1.3 Обеспечить соблюдение</w:t>
            </w:r>
            <w:r w:rsidR="00856A6C" w:rsidRPr="0005338D">
              <w:rPr>
                <w:rStyle w:val="FontStyle12"/>
              </w:rPr>
              <w:t xml:space="preserve">  по состоянию на 01.04.202</w:t>
            </w:r>
            <w:r w:rsidR="00D94F72">
              <w:rPr>
                <w:rStyle w:val="FontStyle12"/>
              </w:rPr>
              <w:t>5</w:t>
            </w:r>
            <w:r w:rsidR="00856A6C" w:rsidRPr="0005338D">
              <w:rPr>
                <w:rStyle w:val="FontStyle12"/>
              </w:rPr>
              <w:t>, 01.07.202</w:t>
            </w:r>
            <w:r w:rsidR="00D94F72">
              <w:rPr>
                <w:rStyle w:val="FontStyle12"/>
              </w:rPr>
              <w:t>5</w:t>
            </w:r>
            <w:r w:rsidR="00856A6C" w:rsidRPr="0005338D">
              <w:rPr>
                <w:rStyle w:val="FontStyle12"/>
              </w:rPr>
              <w:t>, 01.10.202</w:t>
            </w:r>
            <w:r w:rsidR="00D94F72">
              <w:rPr>
                <w:rStyle w:val="FontStyle12"/>
              </w:rPr>
              <w:t>5</w:t>
            </w:r>
            <w:r w:rsidR="00856A6C" w:rsidRPr="0005338D">
              <w:rPr>
                <w:rStyle w:val="FontStyle12"/>
              </w:rPr>
              <w:t xml:space="preserve"> и 01.01.202</w:t>
            </w:r>
            <w:r w:rsidR="00D94F72">
              <w:rPr>
                <w:rStyle w:val="FontStyle12"/>
              </w:rPr>
              <w:t>6</w:t>
            </w:r>
            <w:r w:rsidR="005148F3">
              <w:rPr>
                <w:rStyle w:val="FontStyle12"/>
              </w:rPr>
              <w:t xml:space="preserve"> </w:t>
            </w:r>
            <w:r w:rsidR="00AF5D86">
              <w:rPr>
                <w:rStyle w:val="FontStyle12"/>
              </w:rPr>
              <w:t xml:space="preserve"> норматив</w:t>
            </w:r>
            <w:r w:rsidR="00856A6C" w:rsidRPr="0005338D">
              <w:rPr>
                <w:rStyle w:val="FontStyle12"/>
              </w:rPr>
              <w:t xml:space="preserve"> формирования расходов на содержание органов местного самоуправления, установленный Пр</w:t>
            </w:r>
            <w:r w:rsidR="00AF5D86">
              <w:rPr>
                <w:rStyle w:val="FontStyle12"/>
              </w:rPr>
              <w:t>авительством Самарской области выше предельного значения</w:t>
            </w:r>
          </w:p>
        </w:tc>
        <w:tc>
          <w:tcPr>
            <w:tcW w:w="3394" w:type="dxa"/>
          </w:tcPr>
          <w:p w:rsidR="00856A6C" w:rsidRDefault="00AF5D86" w:rsidP="008E7406">
            <w:pPr>
              <w:pStyle w:val="Style4"/>
              <w:widowControl/>
              <w:spacing w:line="240" w:lineRule="auto"/>
              <w:ind w:right="43"/>
              <w:rPr>
                <w:rStyle w:val="FontStyle12"/>
              </w:rPr>
            </w:pPr>
            <w:r>
              <w:rPr>
                <w:rStyle w:val="FontStyle12"/>
              </w:rPr>
              <w:t>1.</w:t>
            </w:r>
            <w:r w:rsidR="00856A6C" w:rsidRPr="0005338D">
              <w:rPr>
                <w:rStyle w:val="FontStyle12"/>
              </w:rPr>
              <w:t xml:space="preserve">Обеспечение контроля за </w:t>
            </w:r>
            <w:proofErr w:type="spellStart"/>
            <w:r w:rsidR="00856A6C" w:rsidRPr="0005338D">
              <w:rPr>
                <w:rStyle w:val="FontStyle12"/>
              </w:rPr>
              <w:t>непревышением</w:t>
            </w:r>
            <w:proofErr w:type="spellEnd"/>
            <w:r w:rsidR="00856A6C" w:rsidRPr="0005338D">
              <w:rPr>
                <w:rStyle w:val="FontStyle12"/>
              </w:rPr>
              <w:t xml:space="preserve"> предельного значения расходов на содержание органов местного</w:t>
            </w:r>
            <w:r>
              <w:rPr>
                <w:rStyle w:val="FontStyle12"/>
              </w:rPr>
              <w:t xml:space="preserve"> самоуправления, установленных </w:t>
            </w:r>
            <w:r w:rsidR="00856A6C" w:rsidRPr="0005338D">
              <w:rPr>
                <w:rStyle w:val="FontStyle12"/>
              </w:rPr>
              <w:t>Правительством Самарской области</w:t>
            </w:r>
            <w:r>
              <w:rPr>
                <w:rStyle w:val="FontStyle12"/>
              </w:rPr>
              <w:t>.</w:t>
            </w:r>
          </w:p>
          <w:p w:rsidR="00AF5D86" w:rsidRPr="0005338D" w:rsidRDefault="00AF5D86" w:rsidP="00E26767">
            <w:pPr>
              <w:pStyle w:val="Style4"/>
              <w:widowControl/>
              <w:spacing w:line="240" w:lineRule="auto"/>
              <w:ind w:right="43"/>
              <w:rPr>
                <w:rStyle w:val="FontStyle12"/>
              </w:rPr>
            </w:pPr>
            <w:r>
              <w:rPr>
                <w:rStyle w:val="FontStyle12"/>
              </w:rPr>
              <w:t>2.Согласовывать установление</w:t>
            </w:r>
            <w:r w:rsidR="00D73019">
              <w:rPr>
                <w:rStyle w:val="FontStyle12"/>
              </w:rPr>
              <w:t xml:space="preserve"> </w:t>
            </w:r>
            <w:r>
              <w:rPr>
                <w:rStyle w:val="FontStyle12"/>
              </w:rPr>
              <w:t>(увеличение) плановых расходов с Финотделом района</w:t>
            </w:r>
          </w:p>
        </w:tc>
        <w:tc>
          <w:tcPr>
            <w:tcW w:w="3807" w:type="dxa"/>
          </w:tcPr>
          <w:p w:rsidR="00D73019" w:rsidRDefault="00D73019" w:rsidP="00D730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Специалист 1категории бухгалтер,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Шаларова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Т.И.</w:t>
            </w:r>
          </w:p>
          <w:p w:rsidR="00D73019" w:rsidRDefault="00D73019" w:rsidP="00D730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8(846)51 38134</w:t>
            </w:r>
          </w:p>
          <w:p w:rsidR="00856A6C" w:rsidRPr="0005338D" w:rsidRDefault="00856A6C" w:rsidP="008E7406">
            <w:pPr>
              <w:pStyle w:val="Style4"/>
              <w:widowControl/>
              <w:spacing w:line="240" w:lineRule="auto"/>
              <w:ind w:right="605" w:firstLine="5"/>
              <w:rPr>
                <w:rStyle w:val="FontStyle12"/>
              </w:rPr>
            </w:pPr>
          </w:p>
        </w:tc>
        <w:tc>
          <w:tcPr>
            <w:tcW w:w="3329" w:type="dxa"/>
          </w:tcPr>
          <w:p w:rsidR="00856A6C" w:rsidRPr="0005338D" w:rsidRDefault="00856A6C" w:rsidP="008E7406">
            <w:pPr>
              <w:pStyle w:val="Style4"/>
              <w:widowControl/>
              <w:spacing w:line="240" w:lineRule="auto"/>
              <w:ind w:right="2136"/>
              <w:jc w:val="both"/>
              <w:rPr>
                <w:rStyle w:val="FontStyle12"/>
              </w:rPr>
            </w:pPr>
            <w:r w:rsidRPr="0005338D">
              <w:rPr>
                <w:rStyle w:val="FontStyle12"/>
              </w:rPr>
              <w:t>Постоянно</w:t>
            </w:r>
          </w:p>
        </w:tc>
      </w:tr>
      <w:tr w:rsidR="00F42DFC" w:rsidRPr="00856A6C" w:rsidTr="006E0FFA">
        <w:tc>
          <w:tcPr>
            <w:tcW w:w="814" w:type="dxa"/>
          </w:tcPr>
          <w:p w:rsidR="00F42DFC" w:rsidRPr="0005338D" w:rsidRDefault="00F42DFC" w:rsidP="008E7406">
            <w:pPr>
              <w:pStyle w:val="Style4"/>
              <w:widowControl/>
              <w:spacing w:line="240" w:lineRule="auto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lastRenderedPageBreak/>
              <w:t>4</w:t>
            </w:r>
          </w:p>
        </w:tc>
        <w:tc>
          <w:tcPr>
            <w:tcW w:w="3667" w:type="dxa"/>
          </w:tcPr>
          <w:p w:rsidR="00F42DFC" w:rsidRDefault="00E26767" w:rsidP="00E26767">
            <w:pPr>
              <w:pStyle w:val="Style4"/>
              <w:spacing w:line="240" w:lineRule="auto"/>
              <w:ind w:left="5" w:hanging="5"/>
              <w:rPr>
                <w:rStyle w:val="FontStyle12"/>
              </w:rPr>
            </w:pPr>
            <w:r>
              <w:rPr>
                <w:rStyle w:val="FontStyle12"/>
              </w:rPr>
              <w:t>2.1.4 Предусмотреть в бюджете 2025 г. фонд оплаты труда работников с учетом страховых взносов во внебюджетные фонды на 12 месяцев 2025 г.</w:t>
            </w:r>
          </w:p>
        </w:tc>
        <w:tc>
          <w:tcPr>
            <w:tcW w:w="3394" w:type="dxa"/>
          </w:tcPr>
          <w:p w:rsidR="00F42DFC" w:rsidRPr="0005338D" w:rsidRDefault="00E26767" w:rsidP="008E7406">
            <w:pPr>
              <w:pStyle w:val="Style4"/>
              <w:widowControl/>
              <w:spacing w:line="240" w:lineRule="auto"/>
              <w:ind w:right="43"/>
              <w:rPr>
                <w:rStyle w:val="FontStyle12"/>
              </w:rPr>
            </w:pPr>
            <w:r>
              <w:rPr>
                <w:rStyle w:val="FontStyle12"/>
              </w:rPr>
              <w:t>Предусмотреть расходы, связанные с обеспечением финансирования минимального оплаты труда, попадающих под действие Указа Президента РФ.</w:t>
            </w:r>
          </w:p>
        </w:tc>
        <w:tc>
          <w:tcPr>
            <w:tcW w:w="3807" w:type="dxa"/>
          </w:tcPr>
          <w:p w:rsidR="00D73019" w:rsidRDefault="00D73019" w:rsidP="00D730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Специалист 1категории бухгалтер,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Шаларова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Т.И.</w:t>
            </w:r>
          </w:p>
          <w:p w:rsidR="00D73019" w:rsidRDefault="00D73019" w:rsidP="00D730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8(846)51 38134</w:t>
            </w:r>
          </w:p>
          <w:p w:rsidR="00F42DFC" w:rsidRDefault="00F42DFC" w:rsidP="008E7406">
            <w:pPr>
              <w:pStyle w:val="Style4"/>
              <w:widowControl/>
              <w:spacing w:line="240" w:lineRule="auto"/>
              <w:ind w:right="605" w:firstLine="5"/>
              <w:rPr>
                <w:rStyle w:val="FontStyle12"/>
              </w:rPr>
            </w:pPr>
          </w:p>
        </w:tc>
        <w:tc>
          <w:tcPr>
            <w:tcW w:w="3329" w:type="dxa"/>
          </w:tcPr>
          <w:p w:rsidR="00F42DFC" w:rsidRDefault="00F42DFC" w:rsidP="00E26767">
            <w:pPr>
              <w:pStyle w:val="Style4"/>
              <w:widowControl/>
              <w:tabs>
                <w:tab w:val="left" w:pos="909"/>
              </w:tabs>
              <w:spacing w:line="240" w:lineRule="auto"/>
              <w:ind w:right="2136"/>
              <w:jc w:val="both"/>
              <w:rPr>
                <w:rStyle w:val="FontStyle12"/>
              </w:rPr>
            </w:pPr>
            <w:r>
              <w:rPr>
                <w:rStyle w:val="FontStyle12"/>
              </w:rPr>
              <w:t>Постоянно</w:t>
            </w:r>
            <w:r w:rsidR="00E26767">
              <w:rPr>
                <w:rStyle w:val="FontStyle12"/>
              </w:rPr>
              <w:t>.</w:t>
            </w:r>
          </w:p>
          <w:p w:rsidR="002A2333" w:rsidRDefault="00E26767" w:rsidP="008E7406">
            <w:pPr>
              <w:pStyle w:val="Style4"/>
              <w:widowControl/>
              <w:spacing w:line="240" w:lineRule="auto"/>
              <w:ind w:right="49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 мере внесения изменений в Решение о бюджете сельского поселения</w:t>
            </w:r>
          </w:p>
          <w:p w:rsidR="00F42DFC" w:rsidRPr="0005338D" w:rsidRDefault="00F42DFC" w:rsidP="008E7406">
            <w:pPr>
              <w:pStyle w:val="Style4"/>
              <w:widowControl/>
              <w:spacing w:line="240" w:lineRule="auto"/>
              <w:jc w:val="both"/>
              <w:rPr>
                <w:rStyle w:val="FontStyle12"/>
              </w:rPr>
            </w:pPr>
          </w:p>
        </w:tc>
      </w:tr>
      <w:tr w:rsidR="00856A6C" w:rsidRPr="00856A6C" w:rsidTr="006E0FFA">
        <w:tc>
          <w:tcPr>
            <w:tcW w:w="814" w:type="dxa"/>
          </w:tcPr>
          <w:p w:rsidR="00856A6C" w:rsidRPr="0005338D" w:rsidRDefault="002A2333" w:rsidP="008E7406">
            <w:pPr>
              <w:pStyle w:val="Style4"/>
              <w:widowControl/>
              <w:spacing w:line="240" w:lineRule="auto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5</w:t>
            </w:r>
            <w:r w:rsidR="00856A6C" w:rsidRPr="0005338D">
              <w:rPr>
                <w:rStyle w:val="FontStyle12"/>
              </w:rPr>
              <w:t>.</w:t>
            </w:r>
          </w:p>
        </w:tc>
        <w:tc>
          <w:tcPr>
            <w:tcW w:w="3667" w:type="dxa"/>
          </w:tcPr>
          <w:p w:rsidR="005148F3" w:rsidRDefault="00856A6C" w:rsidP="008E7406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</w:rPr>
            </w:pPr>
            <w:r w:rsidRPr="0005338D">
              <w:rPr>
                <w:rStyle w:val="FontStyle12"/>
              </w:rPr>
              <w:t>2.1.</w:t>
            </w:r>
            <w:r w:rsidR="002A2333">
              <w:rPr>
                <w:rStyle w:val="FontStyle12"/>
              </w:rPr>
              <w:t>5</w:t>
            </w:r>
            <w:r w:rsidRPr="0005338D">
              <w:rPr>
                <w:rStyle w:val="FontStyle12"/>
              </w:rPr>
              <w:t xml:space="preserve"> Обеспечить утверждение перечня объектов, в отношении которых планируется заключение концессионных соглашений в 202</w:t>
            </w:r>
            <w:r w:rsidR="00D94F72">
              <w:rPr>
                <w:rStyle w:val="FontStyle12"/>
              </w:rPr>
              <w:t>5</w:t>
            </w:r>
            <w:r w:rsidR="00F3606C">
              <w:rPr>
                <w:rStyle w:val="FontStyle12"/>
              </w:rPr>
              <w:t xml:space="preserve"> г.</w:t>
            </w:r>
            <w:r w:rsidRPr="0005338D">
              <w:rPr>
                <w:rStyle w:val="FontStyle12"/>
              </w:rPr>
              <w:t xml:space="preserve"> до 1 февраля 202</w:t>
            </w:r>
            <w:r w:rsidR="00D94F72">
              <w:rPr>
                <w:rStyle w:val="FontStyle12"/>
              </w:rPr>
              <w:t>5</w:t>
            </w:r>
            <w:r w:rsidR="00F3606C">
              <w:rPr>
                <w:rStyle w:val="FontStyle12"/>
              </w:rPr>
              <w:t xml:space="preserve"> г. и размещение объектов на официальном сайте</w:t>
            </w:r>
          </w:p>
          <w:p w:rsidR="00856A6C" w:rsidRPr="0005338D" w:rsidRDefault="00856A6C" w:rsidP="00A46F79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</w:rPr>
            </w:pPr>
          </w:p>
        </w:tc>
        <w:tc>
          <w:tcPr>
            <w:tcW w:w="3394" w:type="dxa"/>
          </w:tcPr>
          <w:p w:rsidR="00856A6C" w:rsidRPr="0005338D" w:rsidRDefault="00752860" w:rsidP="008E7406">
            <w:pPr>
              <w:pStyle w:val="Style4"/>
              <w:widowControl/>
              <w:spacing w:line="240" w:lineRule="auto"/>
              <w:ind w:right="72"/>
              <w:rPr>
                <w:rStyle w:val="FontStyle12"/>
              </w:rPr>
            </w:pPr>
            <w:r>
              <w:rPr>
                <w:rStyle w:val="FontStyle12"/>
              </w:rPr>
              <w:t xml:space="preserve">Наличие НПА, утверждающего </w:t>
            </w:r>
            <w:r w:rsidR="00856A6C" w:rsidRPr="0005338D">
              <w:rPr>
                <w:rStyle w:val="FontStyle12"/>
              </w:rPr>
              <w:t>перечень объектов, в отношении которых планируется заключение концессионных соглашений в 202</w:t>
            </w:r>
            <w:r w:rsidR="00F3606C">
              <w:rPr>
                <w:rStyle w:val="FontStyle12"/>
              </w:rPr>
              <w:t>5</w:t>
            </w:r>
            <w:r w:rsidR="003F0E06">
              <w:rPr>
                <w:rStyle w:val="FontStyle12"/>
              </w:rPr>
              <w:t xml:space="preserve"> </w:t>
            </w:r>
            <w:r w:rsidR="00856A6C" w:rsidRPr="0005338D">
              <w:rPr>
                <w:rStyle w:val="FontStyle12"/>
              </w:rPr>
              <w:t>году.</w:t>
            </w:r>
          </w:p>
          <w:p w:rsidR="005148F3" w:rsidRDefault="005148F3" w:rsidP="008E7406">
            <w:pPr>
              <w:pStyle w:val="Style4"/>
              <w:widowControl/>
              <w:spacing w:line="240" w:lineRule="auto"/>
              <w:ind w:right="72"/>
              <w:rPr>
                <w:rStyle w:val="FontStyle12"/>
              </w:rPr>
            </w:pPr>
          </w:p>
          <w:p w:rsidR="00856A6C" w:rsidRPr="0005338D" w:rsidRDefault="00856A6C" w:rsidP="008E7406">
            <w:pPr>
              <w:pStyle w:val="Style4"/>
              <w:widowControl/>
              <w:spacing w:line="240" w:lineRule="auto"/>
              <w:ind w:right="72"/>
              <w:rPr>
                <w:rStyle w:val="FontStyle12"/>
              </w:rPr>
            </w:pPr>
            <w:r w:rsidRPr="0005338D">
              <w:rPr>
                <w:rStyle w:val="FontStyle12"/>
              </w:rPr>
              <w:t>Размещение перечня объектов на официальном сайте Российской Федерации в информационно-телекоммуникационной сети «Интернет» (при наличии)</w:t>
            </w:r>
          </w:p>
        </w:tc>
        <w:tc>
          <w:tcPr>
            <w:tcW w:w="3807" w:type="dxa"/>
          </w:tcPr>
          <w:p w:rsidR="00D73019" w:rsidRDefault="00D73019" w:rsidP="00D730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Специалист 1категории бухгалтер,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Шаларова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Т.И.</w:t>
            </w:r>
          </w:p>
          <w:p w:rsidR="00D73019" w:rsidRDefault="00D73019" w:rsidP="00D730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8(846)51 38134</w:t>
            </w:r>
          </w:p>
          <w:p w:rsidR="00856A6C" w:rsidRPr="0005338D" w:rsidRDefault="00856A6C" w:rsidP="008E7406">
            <w:pPr>
              <w:pStyle w:val="Style4"/>
              <w:widowControl/>
              <w:spacing w:line="240" w:lineRule="auto"/>
              <w:ind w:right="586" w:firstLine="5"/>
              <w:rPr>
                <w:rStyle w:val="FontStyle12"/>
              </w:rPr>
            </w:pPr>
          </w:p>
        </w:tc>
        <w:tc>
          <w:tcPr>
            <w:tcW w:w="3329" w:type="dxa"/>
          </w:tcPr>
          <w:p w:rsidR="00856A6C" w:rsidRPr="0005338D" w:rsidRDefault="00856A6C" w:rsidP="008E7406">
            <w:pPr>
              <w:pStyle w:val="Style8"/>
              <w:widowControl/>
              <w:spacing w:line="240" w:lineRule="auto"/>
              <w:ind w:right="5" w:firstLine="19"/>
              <w:jc w:val="left"/>
              <w:rPr>
                <w:rStyle w:val="FontStyle12"/>
              </w:rPr>
            </w:pPr>
            <w:r w:rsidRPr="0005338D">
              <w:rPr>
                <w:rStyle w:val="FontStyle12"/>
              </w:rPr>
              <w:t>До 1 февраля 202</w:t>
            </w:r>
            <w:r w:rsidR="00D94F72">
              <w:rPr>
                <w:rStyle w:val="FontStyle12"/>
              </w:rPr>
              <w:t>5</w:t>
            </w:r>
            <w:r w:rsidRPr="0005338D">
              <w:rPr>
                <w:rStyle w:val="FontStyle12"/>
              </w:rPr>
              <w:t xml:space="preserve"> года</w:t>
            </w:r>
          </w:p>
          <w:p w:rsidR="00856A6C" w:rsidRPr="0005338D" w:rsidRDefault="00856A6C" w:rsidP="008E7406">
            <w:pPr>
              <w:pStyle w:val="Style8"/>
              <w:widowControl/>
              <w:spacing w:line="240" w:lineRule="auto"/>
              <w:ind w:right="5" w:firstLine="19"/>
              <w:jc w:val="left"/>
              <w:rPr>
                <w:rStyle w:val="FontStyle12"/>
              </w:rPr>
            </w:pPr>
          </w:p>
          <w:p w:rsidR="00856A6C" w:rsidRPr="0005338D" w:rsidRDefault="00856A6C" w:rsidP="008E7406">
            <w:pPr>
              <w:pStyle w:val="Style8"/>
              <w:widowControl/>
              <w:spacing w:line="240" w:lineRule="auto"/>
              <w:ind w:right="5" w:firstLine="19"/>
              <w:rPr>
                <w:rStyle w:val="FontStyle12"/>
              </w:rPr>
            </w:pPr>
            <w:r w:rsidRPr="0005338D">
              <w:rPr>
                <w:rStyle w:val="FontStyle12"/>
              </w:rPr>
              <w:t xml:space="preserve">В течение </w:t>
            </w:r>
          </w:p>
          <w:p w:rsidR="00856A6C" w:rsidRPr="0005338D" w:rsidRDefault="00856A6C" w:rsidP="008E7406">
            <w:pPr>
              <w:pStyle w:val="Style8"/>
              <w:widowControl/>
              <w:spacing w:line="240" w:lineRule="auto"/>
              <w:ind w:right="5" w:firstLine="19"/>
              <w:jc w:val="left"/>
              <w:rPr>
                <w:rStyle w:val="FontStyle12"/>
              </w:rPr>
            </w:pPr>
            <w:r w:rsidRPr="0005338D">
              <w:rPr>
                <w:rStyle w:val="FontStyle12"/>
              </w:rPr>
              <w:t>30 календарных дней со дня утверждения перечня объектов</w:t>
            </w:r>
          </w:p>
          <w:p w:rsidR="00856A6C" w:rsidRPr="0005338D" w:rsidRDefault="00856A6C" w:rsidP="008E7406">
            <w:pPr>
              <w:pStyle w:val="Style8"/>
              <w:widowControl/>
              <w:spacing w:line="240" w:lineRule="auto"/>
              <w:ind w:right="5" w:firstLine="19"/>
              <w:jc w:val="left"/>
              <w:rPr>
                <w:rStyle w:val="FontStyle12"/>
              </w:rPr>
            </w:pPr>
          </w:p>
          <w:p w:rsidR="00856A6C" w:rsidRPr="0005338D" w:rsidRDefault="00856A6C" w:rsidP="008E7406">
            <w:pPr>
              <w:pStyle w:val="Style8"/>
              <w:widowControl/>
              <w:spacing w:line="240" w:lineRule="auto"/>
              <w:ind w:right="5" w:firstLine="19"/>
              <w:jc w:val="left"/>
              <w:rPr>
                <w:rStyle w:val="FontStyle12"/>
              </w:rPr>
            </w:pPr>
          </w:p>
          <w:p w:rsidR="00856A6C" w:rsidRPr="0005338D" w:rsidRDefault="00856A6C" w:rsidP="008E7406">
            <w:pPr>
              <w:pStyle w:val="Style8"/>
              <w:widowControl/>
              <w:spacing w:line="240" w:lineRule="auto"/>
              <w:ind w:right="5" w:firstLine="19"/>
              <w:jc w:val="left"/>
              <w:rPr>
                <w:rStyle w:val="FontStyle12"/>
              </w:rPr>
            </w:pPr>
          </w:p>
        </w:tc>
      </w:tr>
      <w:tr w:rsidR="00856A6C" w:rsidRPr="00856A6C" w:rsidTr="006E0FFA">
        <w:tc>
          <w:tcPr>
            <w:tcW w:w="814" w:type="dxa"/>
          </w:tcPr>
          <w:p w:rsidR="00856A6C" w:rsidRPr="0005338D" w:rsidRDefault="002A2333" w:rsidP="008E7406">
            <w:pPr>
              <w:pStyle w:val="Style4"/>
              <w:widowControl/>
              <w:spacing w:line="240" w:lineRule="auto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6</w:t>
            </w:r>
            <w:r w:rsidR="00856A6C" w:rsidRPr="0005338D">
              <w:rPr>
                <w:rStyle w:val="FontStyle12"/>
              </w:rPr>
              <w:t>.</w:t>
            </w:r>
          </w:p>
        </w:tc>
        <w:tc>
          <w:tcPr>
            <w:tcW w:w="3667" w:type="dxa"/>
          </w:tcPr>
          <w:p w:rsidR="00856A6C" w:rsidRPr="0005338D" w:rsidRDefault="00856A6C" w:rsidP="00F3606C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</w:rPr>
            </w:pPr>
            <w:r w:rsidRPr="0005338D">
              <w:rPr>
                <w:rStyle w:val="FontStyle12"/>
              </w:rPr>
              <w:t>2.1.</w:t>
            </w:r>
            <w:r w:rsidR="002A2333">
              <w:rPr>
                <w:rStyle w:val="FontStyle12"/>
              </w:rPr>
              <w:t>6.</w:t>
            </w:r>
            <w:r w:rsidRPr="0005338D">
              <w:rPr>
                <w:rStyle w:val="FontStyle12"/>
              </w:rPr>
              <w:t xml:space="preserve"> </w:t>
            </w:r>
            <w:r w:rsidR="002A2333">
              <w:rPr>
                <w:rStyle w:val="FontStyle12"/>
              </w:rPr>
              <w:t>Направлять на с</w:t>
            </w:r>
            <w:r w:rsidRPr="0005338D">
              <w:rPr>
                <w:rStyle w:val="FontStyle12"/>
              </w:rPr>
              <w:t xml:space="preserve">огласование в </w:t>
            </w:r>
            <w:r w:rsidR="00F3606C">
              <w:rPr>
                <w:sz w:val="20"/>
                <w:szCs w:val="20"/>
              </w:rPr>
              <w:t>Финансовый отдел района</w:t>
            </w:r>
            <w:r w:rsidRPr="0005338D">
              <w:rPr>
                <w:rStyle w:val="FontStyle12"/>
              </w:rPr>
              <w:t xml:space="preserve"> </w:t>
            </w:r>
            <w:r w:rsidR="00F3606C">
              <w:rPr>
                <w:rStyle w:val="FontStyle12"/>
              </w:rPr>
              <w:t>предполагаемые изменения в решение о местном бюджете, если указанные изменения приводят к увеличению объема долга бюджета поселения</w:t>
            </w:r>
            <w:r w:rsidR="00F8280E">
              <w:rPr>
                <w:rStyle w:val="FontStyle12"/>
              </w:rPr>
              <w:t xml:space="preserve"> в части кредитов кредитных организаций.</w:t>
            </w:r>
          </w:p>
        </w:tc>
        <w:tc>
          <w:tcPr>
            <w:tcW w:w="3394" w:type="dxa"/>
          </w:tcPr>
          <w:p w:rsidR="00856A6C" w:rsidRPr="0005338D" w:rsidRDefault="00F3606C" w:rsidP="00F3606C">
            <w:pPr>
              <w:pStyle w:val="Style4"/>
              <w:widowControl/>
              <w:spacing w:line="240" w:lineRule="auto"/>
              <w:ind w:right="72"/>
              <w:rPr>
                <w:rStyle w:val="FontStyle12"/>
              </w:rPr>
            </w:pPr>
            <w:r>
              <w:rPr>
                <w:rStyle w:val="FontStyle12"/>
              </w:rPr>
              <w:t xml:space="preserve">Обеспечить согласование с </w:t>
            </w:r>
            <w:r>
              <w:rPr>
                <w:sz w:val="20"/>
                <w:szCs w:val="20"/>
              </w:rPr>
              <w:t>Финансовым отделом района в случае привлечения кредитов в местный бюджет.</w:t>
            </w:r>
          </w:p>
        </w:tc>
        <w:tc>
          <w:tcPr>
            <w:tcW w:w="3807" w:type="dxa"/>
          </w:tcPr>
          <w:p w:rsidR="00D73019" w:rsidRDefault="00D73019" w:rsidP="00D730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Специалист 1категории бухгалтер,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Шаларова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Т.И.</w:t>
            </w:r>
          </w:p>
          <w:p w:rsidR="00D73019" w:rsidRDefault="00D73019" w:rsidP="00D730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8(846)51 38134</w:t>
            </w:r>
          </w:p>
          <w:p w:rsidR="00856A6C" w:rsidRPr="0005338D" w:rsidRDefault="00856A6C" w:rsidP="008E7406">
            <w:pPr>
              <w:pStyle w:val="Style4"/>
              <w:widowControl/>
              <w:spacing w:line="240" w:lineRule="auto"/>
              <w:ind w:right="586" w:firstLine="5"/>
              <w:rPr>
                <w:rStyle w:val="FontStyle12"/>
              </w:rPr>
            </w:pPr>
          </w:p>
        </w:tc>
        <w:tc>
          <w:tcPr>
            <w:tcW w:w="3329" w:type="dxa"/>
          </w:tcPr>
          <w:p w:rsidR="00856A6C" w:rsidRPr="0005338D" w:rsidRDefault="00856A6C" w:rsidP="00D73019">
            <w:pPr>
              <w:pStyle w:val="Style8"/>
              <w:widowControl/>
              <w:spacing w:line="240" w:lineRule="auto"/>
              <w:ind w:right="5"/>
              <w:jc w:val="left"/>
              <w:rPr>
                <w:rStyle w:val="FontStyle12"/>
              </w:rPr>
            </w:pPr>
            <w:r w:rsidRPr="0005338D">
              <w:rPr>
                <w:rStyle w:val="FontStyle12"/>
              </w:rPr>
              <w:t>Постоянно, по мере необходимости внесения изменений в Решение Собрания представителей</w:t>
            </w:r>
            <w:r w:rsidR="00AC4BAC">
              <w:rPr>
                <w:rStyle w:val="FontStyle12"/>
              </w:rPr>
              <w:t xml:space="preserve"> </w:t>
            </w:r>
            <w:r w:rsidR="006E0FFA">
              <w:rPr>
                <w:rStyle w:val="FontStyle12"/>
              </w:rPr>
              <w:t xml:space="preserve">сельского поселения </w:t>
            </w:r>
            <w:proofErr w:type="spellStart"/>
            <w:r w:rsidR="00D73019">
              <w:rPr>
                <w:rStyle w:val="FontStyle12"/>
              </w:rPr>
              <w:t>Сиделькино</w:t>
            </w:r>
            <w:proofErr w:type="spellEnd"/>
            <w:r w:rsidRPr="0005338D">
              <w:rPr>
                <w:rStyle w:val="FontStyle12"/>
              </w:rPr>
              <w:t xml:space="preserve"> </w:t>
            </w:r>
            <w:r w:rsidR="00752860" w:rsidRPr="00752860">
              <w:rPr>
                <w:rStyle w:val="FontStyle12"/>
              </w:rPr>
              <w:t>м</w:t>
            </w:r>
            <w:r w:rsidR="006E0FFA">
              <w:rPr>
                <w:rStyle w:val="FontStyle12"/>
              </w:rPr>
              <w:t xml:space="preserve">униципального района </w:t>
            </w:r>
            <w:proofErr w:type="spellStart"/>
            <w:r w:rsidR="006E0FFA">
              <w:rPr>
                <w:rStyle w:val="FontStyle12"/>
              </w:rPr>
              <w:t>Челно-Вершинский</w:t>
            </w:r>
            <w:proofErr w:type="spellEnd"/>
            <w:r w:rsidR="00752860" w:rsidRPr="00752860">
              <w:rPr>
                <w:rStyle w:val="FontStyle12"/>
              </w:rPr>
              <w:t xml:space="preserve"> Самарской области </w:t>
            </w:r>
            <w:r w:rsidRPr="0005338D">
              <w:rPr>
                <w:rStyle w:val="FontStyle12"/>
              </w:rPr>
              <w:t xml:space="preserve">«О бюджете </w:t>
            </w:r>
            <w:r w:rsidR="006E0FFA">
              <w:rPr>
                <w:rStyle w:val="FontStyle12"/>
              </w:rPr>
              <w:t xml:space="preserve">сельского поселения </w:t>
            </w:r>
            <w:proofErr w:type="spellStart"/>
            <w:r w:rsidR="00D73019">
              <w:rPr>
                <w:rStyle w:val="FontStyle12"/>
              </w:rPr>
              <w:t>Сиделькино</w:t>
            </w:r>
            <w:proofErr w:type="spellEnd"/>
            <w:r w:rsidR="006E0FFA">
              <w:rPr>
                <w:rStyle w:val="FontStyle12"/>
              </w:rPr>
              <w:t xml:space="preserve"> </w:t>
            </w:r>
            <w:r w:rsidRPr="0005338D">
              <w:rPr>
                <w:rStyle w:val="FontStyle12"/>
              </w:rPr>
              <w:t>м</w:t>
            </w:r>
            <w:r w:rsidR="006E0FFA">
              <w:rPr>
                <w:rStyle w:val="FontStyle12"/>
              </w:rPr>
              <w:t xml:space="preserve">униципального района </w:t>
            </w:r>
            <w:proofErr w:type="spellStart"/>
            <w:r w:rsidR="006E0FFA">
              <w:rPr>
                <w:rStyle w:val="FontStyle12"/>
              </w:rPr>
              <w:t>Челно-Вершиский</w:t>
            </w:r>
            <w:proofErr w:type="spellEnd"/>
            <w:r w:rsidR="00752860">
              <w:rPr>
                <w:rStyle w:val="FontStyle12"/>
              </w:rPr>
              <w:t xml:space="preserve"> </w:t>
            </w:r>
            <w:r w:rsidRPr="0005338D">
              <w:rPr>
                <w:rStyle w:val="FontStyle12"/>
              </w:rPr>
              <w:t>на 202</w:t>
            </w:r>
            <w:r w:rsidR="00D94F72">
              <w:rPr>
                <w:rStyle w:val="FontStyle12"/>
              </w:rPr>
              <w:t>5</w:t>
            </w:r>
            <w:r w:rsidRPr="0005338D">
              <w:rPr>
                <w:rStyle w:val="FontStyle12"/>
              </w:rPr>
              <w:t xml:space="preserve"> год и плановый период 202</w:t>
            </w:r>
            <w:r w:rsidR="00D94F72">
              <w:rPr>
                <w:rStyle w:val="FontStyle12"/>
              </w:rPr>
              <w:t>6</w:t>
            </w:r>
            <w:r w:rsidRPr="0005338D">
              <w:rPr>
                <w:rStyle w:val="FontStyle12"/>
              </w:rPr>
              <w:t xml:space="preserve"> и 202</w:t>
            </w:r>
            <w:r w:rsidR="00D94F72">
              <w:rPr>
                <w:rStyle w:val="FontStyle12"/>
              </w:rPr>
              <w:t>7</w:t>
            </w:r>
            <w:r w:rsidRPr="0005338D">
              <w:rPr>
                <w:rStyle w:val="FontStyle12"/>
              </w:rPr>
              <w:t xml:space="preserve"> годов»</w:t>
            </w:r>
            <w:r w:rsidR="00D73019">
              <w:rPr>
                <w:rStyle w:val="FontStyle12"/>
              </w:rPr>
              <w:t>.</w:t>
            </w:r>
          </w:p>
        </w:tc>
      </w:tr>
    </w:tbl>
    <w:p w:rsidR="00856A6C" w:rsidRPr="00856A6C" w:rsidRDefault="00856A6C">
      <w:pPr>
        <w:spacing w:after="0"/>
        <w:jc w:val="right"/>
        <w:rPr>
          <w:rFonts w:ascii="Times New Roman" w:hAnsi="Times New Roman" w:cs="Times New Roman"/>
        </w:rPr>
      </w:pPr>
    </w:p>
    <w:sectPr w:rsidR="00856A6C" w:rsidRPr="00856A6C" w:rsidSect="00824F00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071F11"/>
    <w:multiLevelType w:val="hybridMultilevel"/>
    <w:tmpl w:val="AE048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6D6DE7"/>
    <w:multiLevelType w:val="hybridMultilevel"/>
    <w:tmpl w:val="29809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21D"/>
    <w:rsid w:val="0005338D"/>
    <w:rsid w:val="002A2333"/>
    <w:rsid w:val="002C67AF"/>
    <w:rsid w:val="003E22B4"/>
    <w:rsid w:val="003F0E06"/>
    <w:rsid w:val="0048369F"/>
    <w:rsid w:val="005148F3"/>
    <w:rsid w:val="005236E2"/>
    <w:rsid w:val="00572BA4"/>
    <w:rsid w:val="0059345D"/>
    <w:rsid w:val="005C0973"/>
    <w:rsid w:val="00602447"/>
    <w:rsid w:val="00675B22"/>
    <w:rsid w:val="006E0040"/>
    <w:rsid w:val="006E0FFA"/>
    <w:rsid w:val="00752860"/>
    <w:rsid w:val="0075621D"/>
    <w:rsid w:val="00824F00"/>
    <w:rsid w:val="00856A6C"/>
    <w:rsid w:val="008E7406"/>
    <w:rsid w:val="008F45BC"/>
    <w:rsid w:val="00951A9A"/>
    <w:rsid w:val="009771D1"/>
    <w:rsid w:val="009F10E6"/>
    <w:rsid w:val="00A2097B"/>
    <w:rsid w:val="00A22413"/>
    <w:rsid w:val="00A46F79"/>
    <w:rsid w:val="00AC4BAC"/>
    <w:rsid w:val="00AF5D86"/>
    <w:rsid w:val="00BF7CD8"/>
    <w:rsid w:val="00C35107"/>
    <w:rsid w:val="00C50EBD"/>
    <w:rsid w:val="00CC21EF"/>
    <w:rsid w:val="00D112D9"/>
    <w:rsid w:val="00D73019"/>
    <w:rsid w:val="00D94F72"/>
    <w:rsid w:val="00DC75C6"/>
    <w:rsid w:val="00DE5032"/>
    <w:rsid w:val="00E24939"/>
    <w:rsid w:val="00E26767"/>
    <w:rsid w:val="00EF435B"/>
    <w:rsid w:val="00F3606C"/>
    <w:rsid w:val="00F42DFC"/>
    <w:rsid w:val="00F82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6A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56A6C"/>
    <w:rPr>
      <w:rFonts w:ascii="Times New Roman" w:hAnsi="Times New Roman" w:cs="Times New Roman"/>
      <w:b/>
      <w:bCs/>
      <w:sz w:val="24"/>
      <w:szCs w:val="24"/>
    </w:rPr>
  </w:style>
  <w:style w:type="paragraph" w:customStyle="1" w:styleId="Style4">
    <w:name w:val="Style4"/>
    <w:basedOn w:val="a"/>
    <w:uiPriority w:val="99"/>
    <w:rsid w:val="00856A6C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56A6C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856A6C"/>
    <w:rPr>
      <w:rFonts w:ascii="Times New Roman" w:hAnsi="Times New Roman" w:cs="Times New Roman"/>
      <w:sz w:val="20"/>
      <w:szCs w:val="20"/>
    </w:rPr>
  </w:style>
  <w:style w:type="paragraph" w:styleId="a4">
    <w:name w:val="List Paragraph"/>
    <w:basedOn w:val="a"/>
    <w:uiPriority w:val="34"/>
    <w:qFormat/>
    <w:rsid w:val="006024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6A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56A6C"/>
    <w:rPr>
      <w:rFonts w:ascii="Times New Roman" w:hAnsi="Times New Roman" w:cs="Times New Roman"/>
      <w:b/>
      <w:bCs/>
      <w:sz w:val="24"/>
      <w:szCs w:val="24"/>
    </w:rPr>
  </w:style>
  <w:style w:type="paragraph" w:customStyle="1" w:styleId="Style4">
    <w:name w:val="Style4"/>
    <w:basedOn w:val="a"/>
    <w:uiPriority w:val="99"/>
    <w:rsid w:val="00856A6C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56A6C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856A6C"/>
    <w:rPr>
      <w:rFonts w:ascii="Times New Roman" w:hAnsi="Times New Roman" w:cs="Times New Roman"/>
      <w:sz w:val="20"/>
      <w:szCs w:val="20"/>
    </w:rPr>
  </w:style>
  <w:style w:type="paragraph" w:styleId="a4">
    <w:name w:val="List Paragraph"/>
    <w:basedOn w:val="a"/>
    <w:uiPriority w:val="34"/>
    <w:qFormat/>
    <w:rsid w:val="006024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618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Делопроизводитель</dc:creator>
  <cp:keywords/>
  <dc:description/>
  <cp:lastModifiedBy>Sidelkino</cp:lastModifiedBy>
  <cp:revision>8</cp:revision>
  <dcterms:created xsi:type="dcterms:W3CDTF">2025-01-26T10:16:00Z</dcterms:created>
  <dcterms:modified xsi:type="dcterms:W3CDTF">2025-06-04T07:56:00Z</dcterms:modified>
</cp:coreProperties>
</file>